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B2" w:rsidRPr="009F67B2" w:rsidRDefault="009F67B2">
      <w:pPr>
        <w:rPr>
          <w:rFonts w:ascii="Garamond" w:hAnsi="Garamond"/>
          <w:b/>
          <w:sz w:val="28"/>
          <w:szCs w:val="28"/>
        </w:rPr>
        <w:sectPr w:rsidR="009F67B2" w:rsidRPr="009F67B2" w:rsidSect="00721959">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num="2" w:space="720"/>
          <w:docGrid w:linePitch="360"/>
        </w:sectPr>
      </w:pPr>
      <w:bookmarkStart w:id="0" w:name="_Hlk493944228"/>
    </w:p>
    <w:p w:rsidR="009F67B2" w:rsidRPr="00721959" w:rsidRDefault="00721959">
      <w:pPr>
        <w:rPr>
          <w:rFonts w:ascii="Maiandra GD" w:hAnsi="Maiandra GD"/>
          <w:b/>
          <w:sz w:val="32"/>
          <w:szCs w:val="32"/>
          <w:u w:val="single"/>
        </w:rPr>
      </w:pPr>
      <w:r w:rsidRPr="00721959">
        <w:rPr>
          <w:rFonts w:ascii="Maiandra GD" w:hAnsi="Maiandra GD"/>
          <w:b/>
          <w:sz w:val="32"/>
          <w:szCs w:val="32"/>
          <w:u w:val="single"/>
        </w:rPr>
        <w:t>PLAYLIST 90’s</w:t>
      </w:r>
    </w:p>
    <w:p w:rsidR="00721959" w:rsidRPr="00721959" w:rsidRDefault="00721959">
      <w:pPr>
        <w:rPr>
          <w:rFonts w:ascii="Maiandra GD" w:hAnsi="Maiandra GD"/>
          <w:b/>
          <w:sz w:val="32"/>
          <w:szCs w:val="32"/>
        </w:rPr>
      </w:pPr>
      <w:r w:rsidRPr="00721959">
        <w:rPr>
          <w:rFonts w:ascii="Maiandra GD" w:hAnsi="Maiandra GD"/>
          <w:b/>
          <w:sz w:val="32"/>
          <w:szCs w:val="32"/>
        </w:rPr>
        <w:t>“Show Me Some ID”</w:t>
      </w:r>
    </w:p>
    <w:p w:rsidR="00721959" w:rsidRPr="00721959" w:rsidRDefault="00721959">
      <w:pPr>
        <w:rPr>
          <w:rFonts w:ascii="Maiandra GD" w:hAnsi="Maiandra GD"/>
          <w:i/>
          <w:sz w:val="28"/>
          <w:szCs w:val="28"/>
        </w:rPr>
      </w:pPr>
      <w:r w:rsidRPr="00721959">
        <w:rPr>
          <w:rFonts w:ascii="Maiandra GD" w:hAnsi="Maiandra GD"/>
          <w:i/>
          <w:sz w:val="28"/>
          <w:szCs w:val="28"/>
        </w:rPr>
        <w:t>John 1:1-14</w:t>
      </w:r>
    </w:p>
    <w:p w:rsidR="00721959" w:rsidRPr="00721959" w:rsidRDefault="00721959">
      <w:pPr>
        <w:rPr>
          <w:rFonts w:ascii="Maiandra GD" w:hAnsi="Maiandra GD"/>
          <w:b/>
          <w:sz w:val="28"/>
          <w:szCs w:val="28"/>
        </w:rPr>
      </w:pPr>
    </w:p>
    <w:p w:rsidR="00721959" w:rsidRPr="00721959" w:rsidRDefault="00721959">
      <w:pPr>
        <w:rPr>
          <w:rFonts w:ascii="Maiandra GD" w:hAnsi="Maiandra GD"/>
          <w:b/>
          <w:sz w:val="28"/>
          <w:szCs w:val="28"/>
        </w:rPr>
      </w:pPr>
      <w:r w:rsidRPr="00721959">
        <w:rPr>
          <w:rFonts w:ascii="Maiandra GD" w:hAnsi="Maiandra GD"/>
          <w:b/>
          <w:sz w:val="28"/>
          <w:szCs w:val="28"/>
        </w:rPr>
        <w:t xml:space="preserve">The ______________ I get to God the </w:t>
      </w:r>
      <w:r w:rsidRPr="00721959">
        <w:rPr>
          <w:rFonts w:ascii="Maiandra GD" w:hAnsi="Maiandra GD"/>
          <w:b/>
          <w:sz w:val="28"/>
          <w:szCs w:val="28"/>
        </w:rPr>
        <w:t xml:space="preserve">______________ </w:t>
      </w:r>
      <w:r w:rsidRPr="00721959">
        <w:rPr>
          <w:rFonts w:ascii="Maiandra GD" w:hAnsi="Maiandra GD"/>
          <w:b/>
          <w:sz w:val="28"/>
          <w:szCs w:val="28"/>
        </w:rPr>
        <w:t xml:space="preserve">my </w:t>
      </w:r>
      <w:proofErr w:type="gramStart"/>
      <w:r w:rsidRPr="00721959">
        <w:rPr>
          <w:rFonts w:ascii="Maiandra GD" w:hAnsi="Maiandra GD"/>
          <w:b/>
          <w:sz w:val="28"/>
          <w:szCs w:val="28"/>
        </w:rPr>
        <w:t>true identity</w:t>
      </w:r>
      <w:proofErr w:type="gramEnd"/>
      <w:r w:rsidRPr="00721959">
        <w:rPr>
          <w:rFonts w:ascii="Maiandra GD" w:hAnsi="Maiandra GD"/>
          <w:b/>
          <w:sz w:val="28"/>
          <w:szCs w:val="28"/>
        </w:rPr>
        <w:t xml:space="preserve"> becomes.</w:t>
      </w:r>
    </w:p>
    <w:p w:rsidR="00721959" w:rsidRPr="00721959" w:rsidRDefault="00721959">
      <w:pPr>
        <w:rPr>
          <w:rFonts w:ascii="Maiandra GD" w:hAnsi="Maiandra GD"/>
          <w:b/>
          <w:sz w:val="28"/>
          <w:szCs w:val="28"/>
        </w:rPr>
      </w:pPr>
    </w:p>
    <w:p w:rsidR="00721959" w:rsidRPr="00721959" w:rsidRDefault="00721959">
      <w:pPr>
        <w:rPr>
          <w:rFonts w:ascii="Maiandra GD" w:hAnsi="Maiandra GD"/>
          <w:b/>
          <w:sz w:val="28"/>
          <w:szCs w:val="28"/>
        </w:rPr>
      </w:pPr>
      <w:r w:rsidRPr="00721959">
        <w:rPr>
          <w:rFonts w:ascii="Maiandra GD" w:hAnsi="Maiandra GD"/>
          <w:b/>
          <w:sz w:val="28"/>
          <w:szCs w:val="28"/>
        </w:rPr>
        <w:t xml:space="preserve">We are </w:t>
      </w:r>
      <w:r w:rsidRPr="00721959">
        <w:rPr>
          <w:rFonts w:ascii="Maiandra GD" w:hAnsi="Maiandra GD"/>
          <w:b/>
          <w:sz w:val="28"/>
          <w:szCs w:val="28"/>
        </w:rPr>
        <w:t>______________ ______________</w:t>
      </w:r>
      <w:r w:rsidRPr="00721959">
        <w:rPr>
          <w:rFonts w:ascii="Maiandra GD" w:hAnsi="Maiandra GD"/>
          <w:b/>
          <w:sz w:val="28"/>
          <w:szCs w:val="28"/>
        </w:rPr>
        <w:br/>
        <w:t>through Christ.</w:t>
      </w:r>
    </w:p>
    <w:p w:rsidR="00721959" w:rsidRPr="00721959" w:rsidRDefault="00721959">
      <w:pPr>
        <w:rPr>
          <w:rFonts w:ascii="Maiandra GD" w:hAnsi="Maiandra GD"/>
          <w:b/>
          <w:sz w:val="28"/>
          <w:szCs w:val="28"/>
        </w:rPr>
      </w:pPr>
    </w:p>
    <w:p w:rsidR="00721959" w:rsidRPr="00721959" w:rsidRDefault="00721959" w:rsidP="00721959">
      <w:pPr>
        <w:rPr>
          <w:rFonts w:ascii="Maiandra GD" w:hAnsi="Maiandra GD"/>
          <w:b/>
          <w:sz w:val="28"/>
          <w:szCs w:val="28"/>
        </w:rPr>
      </w:pPr>
      <w:r w:rsidRPr="00721959">
        <w:rPr>
          <w:rFonts w:ascii="Maiandra GD" w:hAnsi="Maiandra GD"/>
          <w:b/>
          <w:sz w:val="28"/>
          <w:szCs w:val="28"/>
        </w:rPr>
        <w:t xml:space="preserve">We are distinctly </w:t>
      </w:r>
      <w:r w:rsidRPr="00721959">
        <w:rPr>
          <w:rFonts w:ascii="Maiandra GD" w:hAnsi="Maiandra GD"/>
          <w:b/>
          <w:sz w:val="28"/>
          <w:szCs w:val="28"/>
        </w:rPr>
        <w:t>_______</w:t>
      </w:r>
      <w:r w:rsidRPr="00721959">
        <w:rPr>
          <w:rFonts w:ascii="Maiandra GD" w:hAnsi="Maiandra GD"/>
          <w:b/>
          <w:sz w:val="28"/>
          <w:szCs w:val="28"/>
        </w:rPr>
        <w:t xml:space="preserve"> while being lovingly </w:t>
      </w:r>
      <w:r w:rsidRPr="00721959">
        <w:rPr>
          <w:rFonts w:ascii="Maiandra GD" w:hAnsi="Maiandra GD"/>
          <w:b/>
          <w:sz w:val="28"/>
          <w:szCs w:val="28"/>
        </w:rPr>
        <w:t>________</w:t>
      </w:r>
      <w:r w:rsidRPr="00721959">
        <w:rPr>
          <w:rFonts w:ascii="Maiandra GD" w:hAnsi="Maiandra GD"/>
          <w:b/>
          <w:sz w:val="28"/>
          <w:szCs w:val="28"/>
        </w:rPr>
        <w:t>.</w:t>
      </w:r>
    </w:p>
    <w:p w:rsidR="00721959" w:rsidRPr="00721959" w:rsidRDefault="00721959" w:rsidP="00721959">
      <w:pPr>
        <w:rPr>
          <w:rFonts w:ascii="Maiandra GD" w:hAnsi="Maiandra GD"/>
        </w:rPr>
      </w:pPr>
      <w:r w:rsidRPr="00721959">
        <w:rPr>
          <w:rFonts w:ascii="Maiandra GD" w:hAnsi="Maiandra GD"/>
        </w:rPr>
        <w:t>1 Corinthians 6:17; 1 Corinthians 12:27</w:t>
      </w:r>
    </w:p>
    <w:p w:rsidR="00721959" w:rsidRPr="00721959" w:rsidRDefault="00721959">
      <w:pPr>
        <w:rPr>
          <w:rFonts w:ascii="Maiandra GD" w:hAnsi="Maiandra GD"/>
          <w:b/>
          <w:sz w:val="28"/>
          <w:szCs w:val="28"/>
        </w:rPr>
      </w:pPr>
    </w:p>
    <w:p w:rsidR="00721959" w:rsidRPr="00721959" w:rsidRDefault="00721959" w:rsidP="00721959">
      <w:pPr>
        <w:rPr>
          <w:rFonts w:ascii="Maiandra GD" w:hAnsi="Maiandra GD"/>
          <w:b/>
          <w:i/>
          <w:sz w:val="32"/>
          <w:szCs w:val="32"/>
          <w:u w:val="single"/>
        </w:rPr>
      </w:pPr>
      <w:r w:rsidRPr="00721959">
        <w:rPr>
          <w:rFonts w:ascii="Maiandra GD" w:hAnsi="Maiandra GD"/>
          <w:b/>
          <w:i/>
          <w:sz w:val="32"/>
          <w:szCs w:val="32"/>
          <w:u w:val="single"/>
        </w:rPr>
        <w:t>Practical App</w:t>
      </w:r>
    </w:p>
    <w:p w:rsidR="00721959" w:rsidRPr="00721959" w:rsidRDefault="00721959" w:rsidP="00721959">
      <w:pPr>
        <w:rPr>
          <w:rFonts w:ascii="Maiandra GD" w:hAnsi="Maiandra GD"/>
          <w:b/>
          <w:sz w:val="32"/>
          <w:szCs w:val="32"/>
        </w:rPr>
      </w:pPr>
      <w:r w:rsidRPr="00721959">
        <w:rPr>
          <w:rFonts w:ascii="Maiandra GD" w:hAnsi="Maiandra GD"/>
          <w:b/>
          <w:sz w:val="32"/>
          <w:szCs w:val="32"/>
        </w:rPr>
        <w:t xml:space="preserve">Look at the </w:t>
      </w:r>
      <w:r w:rsidRPr="00721959">
        <w:rPr>
          <w:rFonts w:ascii="Maiandra GD" w:hAnsi="Maiandra GD"/>
          <w:b/>
          <w:sz w:val="28"/>
          <w:szCs w:val="28"/>
        </w:rPr>
        <w:t>______________</w:t>
      </w:r>
      <w:r w:rsidRPr="00721959">
        <w:rPr>
          <w:rFonts w:ascii="Maiandra GD" w:hAnsi="Maiandra GD"/>
          <w:b/>
          <w:sz w:val="32"/>
          <w:szCs w:val="32"/>
        </w:rPr>
        <w:t>.</w:t>
      </w:r>
    </w:p>
    <w:p w:rsidR="00721959" w:rsidRPr="00721959" w:rsidRDefault="00721959" w:rsidP="00721959">
      <w:pPr>
        <w:rPr>
          <w:rFonts w:ascii="Maiandra GD" w:hAnsi="Maiandra GD"/>
          <w:b/>
          <w:sz w:val="32"/>
          <w:szCs w:val="32"/>
        </w:rPr>
      </w:pPr>
      <w:r w:rsidRPr="00721959">
        <w:rPr>
          <w:rFonts w:ascii="Maiandra GD" w:hAnsi="Maiandra GD"/>
          <w:b/>
          <w:sz w:val="32"/>
          <w:szCs w:val="32"/>
        </w:rPr>
        <w:t xml:space="preserve">Look in the </w:t>
      </w:r>
      <w:r w:rsidRPr="00721959">
        <w:rPr>
          <w:rFonts w:ascii="Maiandra GD" w:hAnsi="Maiandra GD"/>
          <w:b/>
          <w:sz w:val="28"/>
          <w:szCs w:val="28"/>
        </w:rPr>
        <w:t>______________</w:t>
      </w:r>
      <w:r w:rsidRPr="00721959">
        <w:rPr>
          <w:rFonts w:ascii="Maiandra GD" w:hAnsi="Maiandra GD"/>
          <w:b/>
          <w:sz w:val="32"/>
          <w:szCs w:val="32"/>
        </w:rPr>
        <w:t>.</w:t>
      </w:r>
    </w:p>
    <w:p w:rsidR="00721959" w:rsidRPr="00721959" w:rsidRDefault="00721959" w:rsidP="00721959">
      <w:pPr>
        <w:rPr>
          <w:rFonts w:ascii="Maiandra GD" w:hAnsi="Maiandra GD"/>
          <w:b/>
          <w:sz w:val="32"/>
          <w:szCs w:val="32"/>
        </w:rPr>
      </w:pPr>
      <w:r w:rsidRPr="00721959">
        <w:rPr>
          <w:rFonts w:ascii="Maiandra GD" w:hAnsi="Maiandra GD"/>
          <w:b/>
          <w:sz w:val="28"/>
          <w:szCs w:val="28"/>
        </w:rPr>
        <w:t xml:space="preserve">______________ </w:t>
      </w:r>
      <w:r w:rsidRPr="00721959">
        <w:rPr>
          <w:rFonts w:ascii="Maiandra GD" w:hAnsi="Maiandra GD"/>
          <w:b/>
          <w:sz w:val="32"/>
          <w:szCs w:val="32"/>
        </w:rPr>
        <w:t>a decision.</w:t>
      </w:r>
    </w:p>
    <w:p w:rsidR="00721959" w:rsidRPr="00721959" w:rsidRDefault="00721959" w:rsidP="00721959">
      <w:pPr>
        <w:rPr>
          <w:rFonts w:ascii="Maiandra GD" w:hAnsi="Maiandra GD"/>
          <w:b/>
          <w:sz w:val="32"/>
          <w:szCs w:val="32"/>
        </w:rPr>
      </w:pPr>
      <w:r w:rsidRPr="00721959">
        <w:rPr>
          <w:rFonts w:ascii="Maiandra GD" w:hAnsi="Maiandra GD"/>
          <w:b/>
          <w:sz w:val="32"/>
          <w:szCs w:val="32"/>
        </w:rPr>
        <w:t xml:space="preserve">Become </w:t>
      </w:r>
      <w:r w:rsidRPr="00721959">
        <w:rPr>
          <w:rFonts w:ascii="Maiandra GD" w:hAnsi="Maiandra GD"/>
          <w:b/>
          <w:sz w:val="28"/>
          <w:szCs w:val="28"/>
        </w:rPr>
        <w:t xml:space="preserve">______________ </w:t>
      </w:r>
      <w:r w:rsidRPr="00721959">
        <w:rPr>
          <w:rFonts w:ascii="Maiandra GD" w:hAnsi="Maiandra GD"/>
          <w:b/>
          <w:sz w:val="32"/>
          <w:szCs w:val="32"/>
        </w:rPr>
        <w:t xml:space="preserve">by your </w:t>
      </w:r>
      <w:r w:rsidRPr="00721959">
        <w:rPr>
          <w:rFonts w:ascii="Maiandra GD" w:hAnsi="Maiandra GD"/>
          <w:b/>
          <w:sz w:val="28"/>
          <w:szCs w:val="28"/>
        </w:rPr>
        <w:t>______________</w:t>
      </w:r>
      <w:r w:rsidRPr="00721959">
        <w:rPr>
          <w:rFonts w:ascii="Maiandra GD" w:hAnsi="Maiandra GD"/>
          <w:b/>
          <w:sz w:val="32"/>
          <w:szCs w:val="32"/>
        </w:rPr>
        <w:t>.</w:t>
      </w:r>
    </w:p>
    <w:p w:rsidR="00721959" w:rsidRPr="00721959" w:rsidRDefault="00721959" w:rsidP="00721959">
      <w:pPr>
        <w:rPr>
          <w:rFonts w:ascii="Maiandra GD" w:hAnsi="Maiandra GD"/>
          <w:sz w:val="32"/>
          <w:szCs w:val="32"/>
        </w:rPr>
      </w:pPr>
    </w:p>
    <w:p w:rsidR="00721959" w:rsidRPr="00721959" w:rsidRDefault="00721959" w:rsidP="00721959">
      <w:pPr>
        <w:rPr>
          <w:rFonts w:ascii="Maiandra GD" w:hAnsi="Maiandra GD"/>
        </w:rPr>
      </w:pPr>
      <w:r w:rsidRPr="00721959">
        <w:rPr>
          <w:rFonts w:ascii="Maiandra GD" w:hAnsi="Maiandra GD"/>
        </w:rPr>
        <w:t>“God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things he planned for us long ago.”</w:t>
      </w:r>
    </w:p>
    <w:p w:rsidR="00721959" w:rsidRPr="00721959" w:rsidRDefault="00721959" w:rsidP="00721959">
      <w:pPr>
        <w:rPr>
          <w:rFonts w:ascii="Maiandra GD" w:hAnsi="Maiandra GD"/>
        </w:rPr>
      </w:pPr>
      <w:r w:rsidRPr="00721959">
        <w:rPr>
          <w:rFonts w:ascii="Maiandra GD" w:hAnsi="Maiandra GD"/>
        </w:rPr>
        <w:t>Ephesians 2:8-10 NLT</w:t>
      </w:r>
    </w:p>
    <w:p w:rsidR="00721959" w:rsidRPr="00721959" w:rsidRDefault="00721959" w:rsidP="00721959">
      <w:pPr>
        <w:rPr>
          <w:rFonts w:ascii="Maiandra GD" w:hAnsi="Maiandra GD"/>
          <w:sz w:val="32"/>
          <w:szCs w:val="32"/>
        </w:rPr>
      </w:pPr>
    </w:p>
    <w:p w:rsidR="00721959" w:rsidRDefault="00721959">
      <w:pPr>
        <w:rPr>
          <w:rFonts w:ascii="Maiandra GD" w:hAnsi="Maiandra GD"/>
          <w:b/>
          <w:sz w:val="28"/>
          <w:szCs w:val="28"/>
        </w:rPr>
      </w:pPr>
    </w:p>
    <w:p w:rsidR="00721959" w:rsidRPr="00721959" w:rsidRDefault="00721959" w:rsidP="00721959">
      <w:pPr>
        <w:rPr>
          <w:rFonts w:ascii="Maiandra GD" w:hAnsi="Maiandra GD"/>
          <w:b/>
          <w:sz w:val="32"/>
          <w:szCs w:val="32"/>
          <w:u w:val="single"/>
        </w:rPr>
      </w:pPr>
      <w:r w:rsidRPr="00721959">
        <w:rPr>
          <w:rFonts w:ascii="Maiandra GD" w:hAnsi="Maiandra GD"/>
          <w:b/>
          <w:sz w:val="32"/>
          <w:szCs w:val="32"/>
          <w:u w:val="single"/>
        </w:rPr>
        <w:t>PLAYLIST 90’s</w:t>
      </w:r>
    </w:p>
    <w:p w:rsidR="00721959" w:rsidRPr="00721959" w:rsidRDefault="00721959" w:rsidP="00721959">
      <w:pPr>
        <w:rPr>
          <w:rFonts w:ascii="Maiandra GD" w:hAnsi="Maiandra GD"/>
          <w:b/>
          <w:sz w:val="32"/>
          <w:szCs w:val="32"/>
        </w:rPr>
      </w:pPr>
      <w:r w:rsidRPr="00721959">
        <w:rPr>
          <w:rFonts w:ascii="Maiandra GD" w:hAnsi="Maiandra GD"/>
          <w:b/>
          <w:sz w:val="32"/>
          <w:szCs w:val="32"/>
        </w:rPr>
        <w:t>“Show Me Some ID”</w:t>
      </w:r>
    </w:p>
    <w:p w:rsidR="00721959" w:rsidRPr="00721959" w:rsidRDefault="00721959" w:rsidP="00721959">
      <w:pPr>
        <w:rPr>
          <w:rFonts w:ascii="Maiandra GD" w:hAnsi="Maiandra GD"/>
          <w:i/>
          <w:sz w:val="28"/>
          <w:szCs w:val="28"/>
        </w:rPr>
      </w:pPr>
      <w:r w:rsidRPr="00721959">
        <w:rPr>
          <w:rFonts w:ascii="Maiandra GD" w:hAnsi="Maiandra GD"/>
          <w:i/>
          <w:sz w:val="28"/>
          <w:szCs w:val="28"/>
        </w:rPr>
        <w:t>John 1:1-14</w:t>
      </w:r>
    </w:p>
    <w:p w:rsidR="00721959" w:rsidRPr="00721959" w:rsidRDefault="00721959" w:rsidP="00721959">
      <w:pPr>
        <w:rPr>
          <w:rFonts w:ascii="Maiandra GD" w:hAnsi="Maiandra GD"/>
          <w:b/>
          <w:sz w:val="28"/>
          <w:szCs w:val="28"/>
        </w:rPr>
      </w:pPr>
    </w:p>
    <w:p w:rsidR="00721959" w:rsidRPr="00721959" w:rsidRDefault="00721959" w:rsidP="00721959">
      <w:pPr>
        <w:rPr>
          <w:rFonts w:ascii="Maiandra GD" w:hAnsi="Maiandra GD"/>
          <w:b/>
          <w:sz w:val="28"/>
          <w:szCs w:val="28"/>
        </w:rPr>
      </w:pPr>
      <w:r w:rsidRPr="00721959">
        <w:rPr>
          <w:rFonts w:ascii="Maiandra GD" w:hAnsi="Maiandra GD"/>
          <w:b/>
          <w:sz w:val="28"/>
          <w:szCs w:val="28"/>
        </w:rPr>
        <w:t xml:space="preserve">The ______________ I get to God the ______________ my </w:t>
      </w:r>
      <w:proofErr w:type="gramStart"/>
      <w:r w:rsidRPr="00721959">
        <w:rPr>
          <w:rFonts w:ascii="Maiandra GD" w:hAnsi="Maiandra GD"/>
          <w:b/>
          <w:sz w:val="28"/>
          <w:szCs w:val="28"/>
        </w:rPr>
        <w:t>true identity</w:t>
      </w:r>
      <w:proofErr w:type="gramEnd"/>
      <w:r w:rsidRPr="00721959">
        <w:rPr>
          <w:rFonts w:ascii="Maiandra GD" w:hAnsi="Maiandra GD"/>
          <w:b/>
          <w:sz w:val="28"/>
          <w:szCs w:val="28"/>
        </w:rPr>
        <w:t xml:space="preserve"> becomes.</w:t>
      </w:r>
    </w:p>
    <w:p w:rsidR="00721959" w:rsidRPr="00721959" w:rsidRDefault="00721959" w:rsidP="00721959">
      <w:pPr>
        <w:rPr>
          <w:rFonts w:ascii="Maiandra GD" w:hAnsi="Maiandra GD"/>
          <w:b/>
          <w:sz w:val="28"/>
          <w:szCs w:val="28"/>
        </w:rPr>
      </w:pPr>
    </w:p>
    <w:p w:rsidR="00721959" w:rsidRPr="00721959" w:rsidRDefault="00721959" w:rsidP="00721959">
      <w:pPr>
        <w:rPr>
          <w:rFonts w:ascii="Maiandra GD" w:hAnsi="Maiandra GD"/>
          <w:b/>
          <w:sz w:val="28"/>
          <w:szCs w:val="28"/>
        </w:rPr>
      </w:pPr>
      <w:r w:rsidRPr="00721959">
        <w:rPr>
          <w:rFonts w:ascii="Maiandra GD" w:hAnsi="Maiandra GD"/>
          <w:b/>
          <w:sz w:val="28"/>
          <w:szCs w:val="28"/>
        </w:rPr>
        <w:t>We are ______________ ______________</w:t>
      </w:r>
      <w:r w:rsidRPr="00721959">
        <w:rPr>
          <w:rFonts w:ascii="Maiandra GD" w:hAnsi="Maiandra GD"/>
          <w:b/>
          <w:sz w:val="28"/>
          <w:szCs w:val="28"/>
        </w:rPr>
        <w:br/>
        <w:t>through Christ.</w:t>
      </w:r>
    </w:p>
    <w:p w:rsidR="00721959" w:rsidRPr="00721959" w:rsidRDefault="00721959" w:rsidP="00721959">
      <w:pPr>
        <w:rPr>
          <w:rFonts w:ascii="Maiandra GD" w:hAnsi="Maiandra GD"/>
          <w:b/>
          <w:sz w:val="28"/>
          <w:szCs w:val="28"/>
        </w:rPr>
      </w:pPr>
    </w:p>
    <w:p w:rsidR="00721959" w:rsidRPr="00721959" w:rsidRDefault="00721959" w:rsidP="00721959">
      <w:pPr>
        <w:rPr>
          <w:rFonts w:ascii="Maiandra GD" w:hAnsi="Maiandra GD"/>
          <w:b/>
          <w:sz w:val="28"/>
          <w:szCs w:val="28"/>
        </w:rPr>
      </w:pPr>
      <w:r w:rsidRPr="00721959">
        <w:rPr>
          <w:rFonts w:ascii="Maiandra GD" w:hAnsi="Maiandra GD"/>
          <w:b/>
          <w:sz w:val="28"/>
          <w:szCs w:val="28"/>
        </w:rPr>
        <w:t>We are distinctly _______ while being lovingly ________.</w:t>
      </w:r>
    </w:p>
    <w:p w:rsidR="00721959" w:rsidRPr="00721959" w:rsidRDefault="00721959" w:rsidP="00721959">
      <w:pPr>
        <w:rPr>
          <w:rFonts w:ascii="Maiandra GD" w:hAnsi="Maiandra GD"/>
        </w:rPr>
      </w:pPr>
      <w:r w:rsidRPr="00721959">
        <w:rPr>
          <w:rFonts w:ascii="Maiandra GD" w:hAnsi="Maiandra GD"/>
        </w:rPr>
        <w:t>1 Corinthians 6:17; 1 Corinthians 12:27</w:t>
      </w:r>
    </w:p>
    <w:p w:rsidR="00721959" w:rsidRPr="00721959" w:rsidRDefault="00721959" w:rsidP="00721959">
      <w:pPr>
        <w:rPr>
          <w:rFonts w:ascii="Maiandra GD" w:hAnsi="Maiandra GD"/>
          <w:b/>
          <w:sz w:val="28"/>
          <w:szCs w:val="28"/>
        </w:rPr>
      </w:pPr>
    </w:p>
    <w:p w:rsidR="00721959" w:rsidRPr="00721959" w:rsidRDefault="00721959" w:rsidP="00721959">
      <w:pPr>
        <w:rPr>
          <w:rFonts w:ascii="Maiandra GD" w:hAnsi="Maiandra GD"/>
          <w:b/>
          <w:i/>
          <w:sz w:val="32"/>
          <w:szCs w:val="32"/>
          <w:u w:val="single"/>
        </w:rPr>
      </w:pPr>
      <w:r w:rsidRPr="00721959">
        <w:rPr>
          <w:rFonts w:ascii="Maiandra GD" w:hAnsi="Maiandra GD"/>
          <w:b/>
          <w:i/>
          <w:sz w:val="32"/>
          <w:szCs w:val="32"/>
          <w:u w:val="single"/>
        </w:rPr>
        <w:t>Practical App</w:t>
      </w:r>
    </w:p>
    <w:p w:rsidR="00721959" w:rsidRPr="00721959" w:rsidRDefault="00721959" w:rsidP="00721959">
      <w:pPr>
        <w:rPr>
          <w:rFonts w:ascii="Maiandra GD" w:hAnsi="Maiandra GD"/>
          <w:b/>
          <w:sz w:val="32"/>
          <w:szCs w:val="32"/>
        </w:rPr>
      </w:pPr>
      <w:r w:rsidRPr="00721959">
        <w:rPr>
          <w:rFonts w:ascii="Maiandra GD" w:hAnsi="Maiandra GD"/>
          <w:b/>
          <w:sz w:val="32"/>
          <w:szCs w:val="32"/>
        </w:rPr>
        <w:t xml:space="preserve">Look at the </w:t>
      </w:r>
      <w:r w:rsidRPr="00721959">
        <w:rPr>
          <w:rFonts w:ascii="Maiandra GD" w:hAnsi="Maiandra GD"/>
          <w:b/>
          <w:sz w:val="28"/>
          <w:szCs w:val="28"/>
        </w:rPr>
        <w:t>______________</w:t>
      </w:r>
      <w:r w:rsidRPr="00721959">
        <w:rPr>
          <w:rFonts w:ascii="Maiandra GD" w:hAnsi="Maiandra GD"/>
          <w:b/>
          <w:sz w:val="32"/>
          <w:szCs w:val="32"/>
        </w:rPr>
        <w:t>.</w:t>
      </w:r>
    </w:p>
    <w:p w:rsidR="00721959" w:rsidRPr="00721959" w:rsidRDefault="00721959" w:rsidP="00721959">
      <w:pPr>
        <w:rPr>
          <w:rFonts w:ascii="Maiandra GD" w:hAnsi="Maiandra GD"/>
          <w:b/>
          <w:sz w:val="32"/>
          <w:szCs w:val="32"/>
        </w:rPr>
      </w:pPr>
      <w:r w:rsidRPr="00721959">
        <w:rPr>
          <w:rFonts w:ascii="Maiandra GD" w:hAnsi="Maiandra GD"/>
          <w:b/>
          <w:sz w:val="32"/>
          <w:szCs w:val="32"/>
        </w:rPr>
        <w:t xml:space="preserve">Look in the </w:t>
      </w:r>
      <w:r w:rsidRPr="00721959">
        <w:rPr>
          <w:rFonts w:ascii="Maiandra GD" w:hAnsi="Maiandra GD"/>
          <w:b/>
          <w:sz w:val="28"/>
          <w:szCs w:val="28"/>
        </w:rPr>
        <w:t>______________</w:t>
      </w:r>
      <w:r w:rsidRPr="00721959">
        <w:rPr>
          <w:rFonts w:ascii="Maiandra GD" w:hAnsi="Maiandra GD"/>
          <w:b/>
          <w:sz w:val="32"/>
          <w:szCs w:val="32"/>
        </w:rPr>
        <w:t>.</w:t>
      </w:r>
    </w:p>
    <w:p w:rsidR="00721959" w:rsidRPr="00721959" w:rsidRDefault="00721959" w:rsidP="00721959">
      <w:pPr>
        <w:rPr>
          <w:rFonts w:ascii="Maiandra GD" w:hAnsi="Maiandra GD"/>
          <w:b/>
          <w:sz w:val="32"/>
          <w:szCs w:val="32"/>
        </w:rPr>
      </w:pPr>
      <w:r w:rsidRPr="00721959">
        <w:rPr>
          <w:rFonts w:ascii="Maiandra GD" w:hAnsi="Maiandra GD"/>
          <w:b/>
          <w:sz w:val="28"/>
          <w:szCs w:val="28"/>
        </w:rPr>
        <w:t xml:space="preserve">______________ </w:t>
      </w:r>
      <w:r w:rsidRPr="00721959">
        <w:rPr>
          <w:rFonts w:ascii="Maiandra GD" w:hAnsi="Maiandra GD"/>
          <w:b/>
          <w:sz w:val="32"/>
          <w:szCs w:val="32"/>
        </w:rPr>
        <w:t>a decision.</w:t>
      </w:r>
    </w:p>
    <w:p w:rsidR="00721959" w:rsidRPr="00721959" w:rsidRDefault="00721959" w:rsidP="00721959">
      <w:pPr>
        <w:rPr>
          <w:rFonts w:ascii="Maiandra GD" w:hAnsi="Maiandra GD"/>
          <w:b/>
          <w:sz w:val="32"/>
          <w:szCs w:val="32"/>
        </w:rPr>
      </w:pPr>
      <w:r w:rsidRPr="00721959">
        <w:rPr>
          <w:rFonts w:ascii="Maiandra GD" w:hAnsi="Maiandra GD"/>
          <w:b/>
          <w:sz w:val="32"/>
          <w:szCs w:val="32"/>
        </w:rPr>
        <w:t xml:space="preserve">Become </w:t>
      </w:r>
      <w:r w:rsidRPr="00721959">
        <w:rPr>
          <w:rFonts w:ascii="Maiandra GD" w:hAnsi="Maiandra GD"/>
          <w:b/>
          <w:sz w:val="28"/>
          <w:szCs w:val="28"/>
        </w:rPr>
        <w:t xml:space="preserve">______________ </w:t>
      </w:r>
      <w:r w:rsidRPr="00721959">
        <w:rPr>
          <w:rFonts w:ascii="Maiandra GD" w:hAnsi="Maiandra GD"/>
          <w:b/>
          <w:sz w:val="32"/>
          <w:szCs w:val="32"/>
        </w:rPr>
        <w:t xml:space="preserve">by your </w:t>
      </w:r>
      <w:r w:rsidRPr="00721959">
        <w:rPr>
          <w:rFonts w:ascii="Maiandra GD" w:hAnsi="Maiandra GD"/>
          <w:b/>
          <w:sz w:val="28"/>
          <w:szCs w:val="28"/>
        </w:rPr>
        <w:t>______________</w:t>
      </w:r>
      <w:r w:rsidRPr="00721959">
        <w:rPr>
          <w:rFonts w:ascii="Maiandra GD" w:hAnsi="Maiandra GD"/>
          <w:b/>
          <w:sz w:val="32"/>
          <w:szCs w:val="32"/>
        </w:rPr>
        <w:t>.</w:t>
      </w:r>
    </w:p>
    <w:p w:rsidR="00721959" w:rsidRPr="00721959" w:rsidRDefault="00721959" w:rsidP="00721959">
      <w:pPr>
        <w:rPr>
          <w:rFonts w:ascii="Maiandra GD" w:hAnsi="Maiandra GD"/>
          <w:sz w:val="32"/>
          <w:szCs w:val="32"/>
        </w:rPr>
      </w:pPr>
    </w:p>
    <w:p w:rsidR="00721959" w:rsidRPr="00721959" w:rsidRDefault="00721959" w:rsidP="00721959">
      <w:pPr>
        <w:rPr>
          <w:rFonts w:ascii="Maiandra GD" w:hAnsi="Maiandra GD"/>
        </w:rPr>
      </w:pPr>
      <w:r w:rsidRPr="00721959">
        <w:rPr>
          <w:rFonts w:ascii="Maiandra GD" w:hAnsi="Maiandra GD"/>
        </w:rPr>
        <w:t>“God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things he planned for us long ago.”</w:t>
      </w:r>
    </w:p>
    <w:p w:rsidR="00721959" w:rsidRPr="00721959" w:rsidRDefault="00721959" w:rsidP="00721959">
      <w:pPr>
        <w:rPr>
          <w:rFonts w:ascii="Maiandra GD" w:hAnsi="Maiandra GD"/>
        </w:rPr>
      </w:pPr>
      <w:r w:rsidRPr="00721959">
        <w:rPr>
          <w:rFonts w:ascii="Maiandra GD" w:hAnsi="Maiandra GD"/>
        </w:rPr>
        <w:t>Ephesians 2:8-10 NLT</w:t>
      </w:r>
      <w:bookmarkEnd w:id="0"/>
    </w:p>
    <w:sectPr w:rsidR="00721959" w:rsidRPr="00721959" w:rsidSect="004E4F40">
      <w:type w:val="continuous"/>
      <w:pgSz w:w="15840" w:h="12240" w:orient="landscape"/>
      <w:pgMar w:top="1800" w:right="1440" w:bottom="180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17" w:rsidRDefault="00EB1917" w:rsidP="0097514D">
      <w:r>
        <w:separator/>
      </w:r>
    </w:p>
  </w:endnote>
  <w:endnote w:type="continuationSeparator" w:id="0">
    <w:p w:rsidR="00EB1917" w:rsidRDefault="00EB1917" w:rsidP="0097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4D" w:rsidRDefault="0097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4D" w:rsidRDefault="00975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4D" w:rsidRDefault="0097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17" w:rsidRDefault="00EB1917" w:rsidP="0097514D">
      <w:r>
        <w:separator/>
      </w:r>
    </w:p>
  </w:footnote>
  <w:footnote w:type="continuationSeparator" w:id="0">
    <w:p w:rsidR="00EB1917" w:rsidRDefault="00EB1917" w:rsidP="0097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4D" w:rsidRDefault="009751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02751" o:spid="_x0000_s2050" type="#_x0000_t75" style="position:absolute;margin-left:0;margin-top:0;width:15in;height:509.7pt;z-index:-251657216;mso-position-horizontal:center;mso-position-horizontal-relative:margin;mso-position-vertical:center;mso-position-vertical-relative:margin" o:allowincell="f">
          <v:imagedata r:id="rId1" o:title="beat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4D" w:rsidRDefault="009751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02752" o:spid="_x0000_s2051" type="#_x0000_t75" style="position:absolute;margin-left:0;margin-top:0;width:15in;height:509.7pt;z-index:-251656192;mso-position-horizontal:center;mso-position-horizontal-relative:margin;mso-position-vertical:center;mso-position-vertical-relative:margin" o:allowincell="f">
          <v:imagedata r:id="rId1" o:title="beat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4D" w:rsidRDefault="009751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02750" o:spid="_x0000_s2049" type="#_x0000_t75" style="position:absolute;margin-left:0;margin-top:0;width:15in;height:509.7pt;z-index:-251658240;mso-position-horizontal:center;mso-position-horizontal-relative:margin;mso-position-vertical:center;mso-position-vertical-relative:margin" o:allowincell="f">
          <v:imagedata r:id="rId1" o:title="beat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44"/>
    <w:rsid w:val="0001042B"/>
    <w:rsid w:val="00067B2A"/>
    <w:rsid w:val="00081D44"/>
    <w:rsid w:val="001E1C47"/>
    <w:rsid w:val="0034753D"/>
    <w:rsid w:val="003A6393"/>
    <w:rsid w:val="00491456"/>
    <w:rsid w:val="004E4F40"/>
    <w:rsid w:val="00721959"/>
    <w:rsid w:val="0075405A"/>
    <w:rsid w:val="00894DAA"/>
    <w:rsid w:val="0097514D"/>
    <w:rsid w:val="009F67B2"/>
    <w:rsid w:val="00A3566C"/>
    <w:rsid w:val="00B65A4D"/>
    <w:rsid w:val="00D144E4"/>
    <w:rsid w:val="00D517AE"/>
    <w:rsid w:val="00DC2AA2"/>
    <w:rsid w:val="00EB1917"/>
    <w:rsid w:val="00FA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9C7121"/>
  <w14:defaultImageDpi w14:val="300"/>
  <w15:docId w15:val="{54899F8B-75B8-4C31-ADEB-25A7FEEE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145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45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91456"/>
  </w:style>
  <w:style w:type="character" w:customStyle="1" w:styleId="passage-display-version">
    <w:name w:val="passage-display-version"/>
    <w:basedOn w:val="DefaultParagraphFont"/>
    <w:rsid w:val="00491456"/>
  </w:style>
  <w:style w:type="paragraph" w:styleId="NormalWeb">
    <w:name w:val="Normal (Web)"/>
    <w:basedOn w:val="Normal"/>
    <w:uiPriority w:val="99"/>
    <w:semiHidden/>
    <w:unhideWhenUsed/>
    <w:rsid w:val="0049145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91456"/>
  </w:style>
  <w:style w:type="paragraph" w:styleId="Header">
    <w:name w:val="header"/>
    <w:basedOn w:val="Normal"/>
    <w:link w:val="HeaderChar"/>
    <w:uiPriority w:val="99"/>
    <w:unhideWhenUsed/>
    <w:rsid w:val="0097514D"/>
    <w:pPr>
      <w:tabs>
        <w:tab w:val="center" w:pos="4680"/>
        <w:tab w:val="right" w:pos="9360"/>
      </w:tabs>
    </w:pPr>
  </w:style>
  <w:style w:type="character" w:customStyle="1" w:styleId="HeaderChar">
    <w:name w:val="Header Char"/>
    <w:basedOn w:val="DefaultParagraphFont"/>
    <w:link w:val="Header"/>
    <w:uiPriority w:val="99"/>
    <w:rsid w:val="0097514D"/>
  </w:style>
  <w:style w:type="paragraph" w:styleId="Footer">
    <w:name w:val="footer"/>
    <w:basedOn w:val="Normal"/>
    <w:link w:val="FooterChar"/>
    <w:uiPriority w:val="99"/>
    <w:unhideWhenUsed/>
    <w:rsid w:val="0097514D"/>
    <w:pPr>
      <w:tabs>
        <w:tab w:val="center" w:pos="4680"/>
        <w:tab w:val="right" w:pos="9360"/>
      </w:tabs>
    </w:pPr>
  </w:style>
  <w:style w:type="character" w:customStyle="1" w:styleId="FooterChar">
    <w:name w:val="Footer Char"/>
    <w:basedOn w:val="DefaultParagraphFont"/>
    <w:link w:val="Footer"/>
    <w:uiPriority w:val="99"/>
    <w:rsid w:val="0097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47423">
      <w:bodyDiv w:val="1"/>
      <w:marLeft w:val="0"/>
      <w:marRight w:val="0"/>
      <w:marTop w:val="0"/>
      <w:marBottom w:val="0"/>
      <w:divBdr>
        <w:top w:val="none" w:sz="0" w:space="0" w:color="auto"/>
        <w:left w:val="none" w:sz="0" w:space="0" w:color="auto"/>
        <w:bottom w:val="none" w:sz="0" w:space="0" w:color="auto"/>
        <w:right w:val="none" w:sz="0" w:space="0" w:color="auto"/>
      </w:divBdr>
    </w:div>
    <w:div w:id="65938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Deep Creek Community Church</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Glover</dc:creator>
  <cp:keywords/>
  <dc:description/>
  <cp:lastModifiedBy>Steve Glover</cp:lastModifiedBy>
  <cp:revision>3</cp:revision>
  <dcterms:created xsi:type="dcterms:W3CDTF">2017-10-07T15:42:00Z</dcterms:created>
  <dcterms:modified xsi:type="dcterms:W3CDTF">2017-10-07T15:50:00Z</dcterms:modified>
</cp:coreProperties>
</file>